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70D39E9F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Spring Term 1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490BB459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4B7050">
        <w:rPr>
          <w:rFonts w:ascii="CCW Cursive Writing 1" w:hAnsi="CCW Cursive Writing 1"/>
        </w:rPr>
        <w:t>27</w:t>
      </w:r>
      <w:r w:rsidR="00E71CD3">
        <w:rPr>
          <w:rFonts w:ascii="CCW Cursive Writing 1" w:hAnsi="CCW Cursive Writing 1"/>
        </w:rPr>
        <w:t>.0</w:t>
      </w:r>
      <w:r w:rsidR="004B7050">
        <w:rPr>
          <w:rFonts w:ascii="CCW Cursive Writing 1" w:hAnsi="CCW Cursive Writing 1"/>
        </w:rPr>
        <w:t>1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72842C3A">
                <wp:simplePos x="0" y="0"/>
                <wp:positionH relativeFrom="margin">
                  <wp:posOffset>1095375</wp:posOffset>
                </wp:positionH>
                <wp:positionV relativeFrom="paragraph">
                  <wp:posOffset>5715</wp:posOffset>
                </wp:positionV>
                <wp:extent cx="395287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544D" w14:textId="68658439" w:rsidR="00E71CD3" w:rsidRPr="004B7050" w:rsidRDefault="00E71CD3" w:rsidP="00E71CD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7050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:lang w:val="en-US"/>
                              </w:rPr>
                              <w:t xml:space="preserve">Suffix </w:t>
                            </w:r>
                            <w:r w:rsidR="004B7050" w:rsidRPr="004B7050">
                              <w:rPr>
                                <w:rFonts w:ascii="CCW Cursive Writing 1" w:hAnsi="CCW Cursive Writing 1"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  <w:t>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.45pt;width:311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">
                <v:textbox>
                  <w:txbxContent>
                    <w:p w14:paraId="4153544D" w14:textId="68658439" w:rsidR="00E71CD3" w:rsidRPr="004B7050" w:rsidRDefault="00E71CD3" w:rsidP="00E71CD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B7050">
                        <w:rPr>
                          <w:rFonts w:ascii="CCW Cursive Writing 1" w:hAnsi="CCW Cursive Writing 1"/>
                          <w:sz w:val="44"/>
                          <w:szCs w:val="44"/>
                          <w:lang w:val="en-US"/>
                        </w:rPr>
                        <w:t xml:space="preserve">Suffix </w:t>
                      </w:r>
                      <w:r w:rsidR="004B7050" w:rsidRPr="004B7050">
                        <w:rPr>
                          <w:rFonts w:ascii="CCW Cursive Writing 1" w:hAnsi="CCW Cursive Writing 1"/>
                          <w:color w:val="FF0000"/>
                          <w:sz w:val="44"/>
                          <w:szCs w:val="44"/>
                          <w:lang w:val="en-US"/>
                        </w:rPr>
                        <w:t>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2A31CF81" w14:textId="485E923B" w:rsidR="00E71CD3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learn</w:t>
                            </w:r>
                          </w:p>
                          <w:p w14:paraId="6CB6D43A" w14:textId="3BD36368" w:rsidR="00BC20DE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difficult</w:t>
                            </w:r>
                          </w:p>
                          <w:p w14:paraId="5D61D866" w14:textId="4435E3DE" w:rsidR="00BC20DE" w:rsidRPr="001D4BE1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believe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2A31CF81" w14:textId="485E923B" w:rsidR="00E71CD3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learn</w:t>
                      </w:r>
                    </w:p>
                    <w:p w14:paraId="6CB6D43A" w14:textId="3BD36368" w:rsidR="00BC20DE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difficult</w:t>
                      </w:r>
                    </w:p>
                    <w:p w14:paraId="5D61D866" w14:textId="4435E3DE" w:rsidR="00BC20DE" w:rsidRPr="001D4BE1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believe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5F4D7EB3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Homophones</w:t>
                            </w:r>
                          </w:p>
                          <w:p w14:paraId="3B0270B2" w14:textId="67AA2412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4EA79F04" w14:textId="0F879B87" w:rsidR="00E71CD3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sent</w:t>
                            </w:r>
                          </w:p>
                          <w:p w14:paraId="70C1D106" w14:textId="4EFC55D9" w:rsidR="00BC20DE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cent</w:t>
                            </w:r>
                          </w:p>
                          <w:p w14:paraId="082EA3D4" w14:textId="70F9B534" w:rsidR="00BC20DE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scent</w:t>
                            </w:r>
                          </w:p>
                          <w:p w14:paraId="4F0AACC9" w14:textId="77777777" w:rsidR="00BC20DE" w:rsidRPr="001D4BE1" w:rsidRDefault="00BC20DE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5F4D7EB3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Homophones</w:t>
                      </w:r>
                    </w:p>
                    <w:p w14:paraId="3B0270B2" w14:textId="67AA2412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4EA79F04" w14:textId="0F879B87" w:rsidR="00E71CD3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sent</w:t>
                      </w:r>
                    </w:p>
                    <w:p w14:paraId="70C1D106" w14:textId="4EFC55D9" w:rsidR="00BC20DE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cent</w:t>
                      </w:r>
                    </w:p>
                    <w:p w14:paraId="082EA3D4" w14:textId="70F9B534" w:rsidR="00BC20DE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scent</w:t>
                      </w:r>
                    </w:p>
                    <w:p w14:paraId="4F0AACC9" w14:textId="77777777" w:rsidR="00BC20DE" w:rsidRPr="001D4BE1" w:rsidRDefault="00BC20DE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4E356E8C" w14:textId="21B5435D" w:rsidR="00E71CD3" w:rsidRDefault="00BC20DE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wasn’t</w:t>
                            </w:r>
                          </w:p>
                          <w:p w14:paraId="2C692E71" w14:textId="3225A6D4" w:rsidR="00BC20DE" w:rsidRDefault="00BC20DE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weren’t</w:t>
                            </w:r>
                          </w:p>
                          <w:p w14:paraId="22973013" w14:textId="1BBB6459" w:rsidR="00BC20DE" w:rsidRPr="001D4BE1" w:rsidRDefault="00BC20DE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won’t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4E356E8C" w14:textId="21B5435D" w:rsidR="00E71CD3" w:rsidRDefault="00BC20DE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wasn’t</w:t>
                      </w:r>
                    </w:p>
                    <w:p w14:paraId="2C692E71" w14:textId="3225A6D4" w:rsidR="00BC20DE" w:rsidRDefault="00BC20DE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weren’t</w:t>
                      </w:r>
                    </w:p>
                    <w:p w14:paraId="22973013" w14:textId="1BBB6459" w:rsidR="00BC20DE" w:rsidRPr="001D4BE1" w:rsidRDefault="00BC20DE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won’t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0FD95384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BC20DE">
        <w:rPr>
          <w:rFonts w:ascii="CCW Cursive Writing 1" w:hAnsi="CCW Cursive Writing 1"/>
        </w:rPr>
        <w:t>silliest, proudest, biggest, strongest, bravest, mightiest and smallest.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EE2058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2B6D0F"/>
    <w:rsid w:val="002C08EF"/>
    <w:rsid w:val="004B7050"/>
    <w:rsid w:val="00501F34"/>
    <w:rsid w:val="005A2464"/>
    <w:rsid w:val="0074303E"/>
    <w:rsid w:val="00B13A57"/>
    <w:rsid w:val="00BC20DE"/>
    <w:rsid w:val="00E67D9F"/>
    <w:rsid w:val="00E71CD3"/>
    <w:rsid w:val="00EE205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3</cp:revision>
  <dcterms:created xsi:type="dcterms:W3CDTF">2025-02-03T14:16:00Z</dcterms:created>
  <dcterms:modified xsi:type="dcterms:W3CDTF">2025-02-03T14:18:00Z</dcterms:modified>
</cp:coreProperties>
</file>